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A6" w:rsidRPr="00FD1DBD" w:rsidRDefault="000A22A6" w:rsidP="000A22A6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FD1DBD">
        <w:rPr>
          <w:rFonts w:ascii="方正小标宋简体" w:eastAsia="方正小标宋简体" w:hint="eastAsia"/>
          <w:bCs/>
          <w:color w:val="000000"/>
          <w:sz w:val="36"/>
          <w:szCs w:val="36"/>
        </w:rPr>
        <w:t>武汉职业技术学院维修工程立项申报表</w:t>
      </w:r>
    </w:p>
    <w:p w:rsidR="000A22A6" w:rsidRDefault="000A22A6" w:rsidP="000A22A6">
      <w:pPr>
        <w:rPr>
          <w:rFonts w:hint="eastAsia"/>
          <w:b/>
          <w:bCs/>
          <w:color w:val="000000"/>
        </w:rPr>
      </w:pPr>
    </w:p>
    <w:p w:rsidR="000A22A6" w:rsidRDefault="000A22A6" w:rsidP="000A22A6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编号：</w:t>
      </w:r>
      <w:r w:rsidR="00FD1DBD">
        <w:rPr>
          <w:rFonts w:hint="eastAsia"/>
          <w:b/>
          <w:bCs/>
          <w:color w:val="000000"/>
        </w:rPr>
        <w:t xml:space="preserve"> </w:t>
      </w:r>
      <w:r w:rsidR="00FD1DBD">
        <w:rPr>
          <w:b/>
          <w:bCs/>
          <w:color w:val="000000"/>
        </w:rPr>
        <w:t xml:space="preserve">                       </w:t>
      </w:r>
      <w:r>
        <w:rPr>
          <w:rFonts w:hint="eastAsia"/>
          <w:b/>
          <w:bCs/>
          <w:color w:val="000000"/>
        </w:rPr>
        <w:t>申请日期：</w:t>
      </w:r>
      <w:r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年</w:t>
      </w:r>
      <w:r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月</w:t>
      </w:r>
      <w:r>
        <w:rPr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943"/>
        <w:gridCol w:w="423"/>
        <w:gridCol w:w="2940"/>
        <w:gridCol w:w="1785"/>
        <w:gridCol w:w="2940"/>
      </w:tblGrid>
      <w:tr w:rsidR="000A22A6" w:rsidTr="000A22A6">
        <w:trPr>
          <w:trHeight w:val="6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bookmarkStart w:id="0" w:name="_GoBack" w:colFirst="0" w:colLast="1"/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申报部门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维修类别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□公共维修 □项目维修    □零星维修</w:t>
            </w:r>
          </w:p>
        </w:tc>
      </w:tr>
      <w:tr w:rsidR="000A22A6" w:rsidTr="000A22A6">
        <w:trPr>
          <w:trHeight w:val="44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项目地点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0A22A6" w:rsidTr="000A22A6">
        <w:trPr>
          <w:trHeight w:val="4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项目实施责任人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0A22A6" w:rsidTr="000A22A6">
        <w:trPr>
          <w:trHeight w:val="44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0A22A6" w:rsidTr="000A22A6">
        <w:trPr>
          <w:trHeight w:val="125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申请理 由</w:t>
            </w:r>
          </w:p>
        </w:tc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（包括现状、目的、意义问题等，可加附页）：</w:t>
            </w:r>
          </w:p>
        </w:tc>
      </w:tr>
      <w:tr w:rsidR="000A22A6" w:rsidTr="000A22A6">
        <w:trPr>
          <w:trHeight w:val="126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项目建设</w:t>
            </w:r>
            <w:proofErr w:type="gramStart"/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主要内</w:t>
            </w:r>
            <w:proofErr w:type="gramEnd"/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容</w:t>
            </w:r>
          </w:p>
        </w:tc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（包括维修主要内容、施工方案、工程量、技术分析、完成时间等，可以附件形式进行说明）：</w:t>
            </w:r>
          </w:p>
        </w:tc>
      </w:tr>
      <w:tr w:rsidR="000A22A6" w:rsidTr="000A22A6">
        <w:trPr>
          <w:trHeight w:val="1238"/>
          <w:jc w:val="center"/>
        </w:trPr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申报部门意见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FD1DBD" w:rsidRPr="00FD1DBD" w:rsidRDefault="00FD1DBD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FD1DBD" w:rsidRPr="00FD1DBD" w:rsidRDefault="000A22A6" w:rsidP="00FD1DBD">
            <w:pPr>
              <w:ind w:firstLineChars="1200" w:firstLine="336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负责人签字：      </w:t>
            </w:r>
          </w:p>
          <w:p w:rsidR="000A22A6" w:rsidRPr="00FD1DBD" w:rsidRDefault="000A22A6" w:rsidP="00FD1DBD">
            <w:pPr>
              <w:ind w:firstLineChars="1500" w:firstLine="420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    月    日</w:t>
            </w:r>
          </w:p>
        </w:tc>
      </w:tr>
      <w:tr w:rsidR="000A22A6" w:rsidTr="000A22A6">
        <w:trPr>
          <w:trHeight w:val="1213"/>
          <w:jc w:val="center"/>
        </w:trPr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专家论证意见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FD1DBD" w:rsidRPr="00FD1DBD" w:rsidRDefault="000A22A6" w:rsidP="00FD1DBD">
            <w:pPr>
              <w:ind w:firstLineChars="1200" w:firstLine="336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论证小组组长签字：     </w:t>
            </w:r>
          </w:p>
          <w:p w:rsidR="000A22A6" w:rsidRPr="00FD1DBD" w:rsidRDefault="000A22A6" w:rsidP="00FD1DBD">
            <w:pPr>
              <w:ind w:firstLineChars="1700" w:firstLine="476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    月    日</w:t>
            </w:r>
          </w:p>
        </w:tc>
      </w:tr>
      <w:tr w:rsidR="000A22A6" w:rsidTr="000A22A6">
        <w:trPr>
          <w:trHeight w:val="1213"/>
          <w:jc w:val="center"/>
        </w:trPr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后勤保障</w:t>
            </w:r>
            <w:proofErr w:type="gramStart"/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FD1DBD" w:rsidRPr="00FD1DBD" w:rsidRDefault="000A22A6" w:rsidP="00FD1DBD">
            <w:pPr>
              <w:ind w:firstLineChars="1500" w:firstLine="420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负责人签字：     </w:t>
            </w:r>
          </w:p>
          <w:p w:rsidR="000A22A6" w:rsidRPr="00FD1DBD" w:rsidRDefault="000A22A6" w:rsidP="00FD1DBD">
            <w:pPr>
              <w:ind w:firstLineChars="1400" w:firstLine="392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    月    日</w:t>
            </w:r>
          </w:p>
        </w:tc>
      </w:tr>
      <w:tr w:rsidR="000A22A6" w:rsidTr="000A22A6">
        <w:trPr>
          <w:trHeight w:val="1213"/>
          <w:jc w:val="center"/>
        </w:trPr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分管校领导意见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FD1DBD" w:rsidRPr="00FD1DBD" w:rsidRDefault="000A22A6" w:rsidP="00FD1DBD">
            <w:pPr>
              <w:ind w:firstLineChars="1300" w:firstLine="36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分管校领导签字：    </w:t>
            </w:r>
          </w:p>
          <w:p w:rsidR="000A22A6" w:rsidRPr="00FD1DBD" w:rsidRDefault="000A22A6" w:rsidP="00FD1DBD">
            <w:pPr>
              <w:ind w:firstLineChars="1500" w:firstLine="420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年    月    日</w:t>
            </w:r>
          </w:p>
        </w:tc>
      </w:tr>
      <w:tr w:rsidR="000A22A6" w:rsidTr="000A22A6">
        <w:trPr>
          <w:jc w:val="center"/>
        </w:trPr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学校审批意见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0A22A6" w:rsidRPr="00FD1DBD" w:rsidRDefault="000A22A6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注意：三重一大项目请写明具体哪一次学校党委会、校办公会讨论通过</w:t>
            </w:r>
          </w:p>
          <w:p w:rsidR="000A22A6" w:rsidRPr="00FD1DBD" w:rsidRDefault="000A22A6">
            <w:pPr>
              <w:ind w:firstLineChars="1800" w:firstLine="50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D1DB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</w:tbl>
    <w:bookmarkEnd w:id="0"/>
    <w:p w:rsidR="00E667D3" w:rsidRPr="00FD1DBD" w:rsidRDefault="000A22A6" w:rsidP="00FD1DBD">
      <w:pPr>
        <w:spacing w:line="480" w:lineRule="exact"/>
        <w:rPr>
          <w:rFonts w:ascii="仿宋_GB2312" w:eastAsia="仿宋_GB2312" w:hint="eastAsia"/>
          <w:color w:val="000000"/>
          <w:sz w:val="24"/>
        </w:rPr>
      </w:pPr>
      <w:r w:rsidRPr="00FD1DBD">
        <w:rPr>
          <w:rFonts w:ascii="仿宋_GB2312" w:eastAsia="仿宋_GB2312" w:hint="eastAsia"/>
          <w:color w:val="000000"/>
          <w:sz w:val="24"/>
        </w:rPr>
        <w:t>注：教学实训用房及设施由教务处或所属院系、生活服务用房及设施由后勤保障处、学校行政办公用房及设施由校办、其他用房及设施由</w:t>
      </w:r>
      <w:proofErr w:type="gramStart"/>
      <w:r w:rsidRPr="00FD1DBD">
        <w:rPr>
          <w:rFonts w:ascii="仿宋_GB2312" w:eastAsia="仿宋_GB2312" w:hint="eastAsia"/>
          <w:color w:val="000000"/>
          <w:sz w:val="24"/>
        </w:rPr>
        <w:t>校产处进行</w:t>
      </w:r>
      <w:proofErr w:type="gramEnd"/>
      <w:r w:rsidRPr="00FD1DBD">
        <w:rPr>
          <w:rFonts w:ascii="仿宋_GB2312" w:eastAsia="仿宋_GB2312" w:hint="eastAsia"/>
          <w:color w:val="000000"/>
          <w:sz w:val="24"/>
        </w:rPr>
        <w:t>申报。</w:t>
      </w:r>
    </w:p>
    <w:sectPr w:rsidR="00E667D3" w:rsidRPr="00FD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F4"/>
    <w:rsid w:val="000A22A6"/>
    <w:rsid w:val="00A539F4"/>
    <w:rsid w:val="00E667D3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AFC1"/>
  <w15:chartTrackingRefBased/>
  <w15:docId w15:val="{C4CAD172-995F-4CCC-AD39-C10444D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A6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朱艳丽</dc:creator>
  <cp:keywords/>
  <dc:description/>
  <cp:lastModifiedBy>朱艳丽</cp:lastModifiedBy>
  <cp:revision>3</cp:revision>
  <dcterms:created xsi:type="dcterms:W3CDTF">2022-05-04T09:54:00Z</dcterms:created>
  <dcterms:modified xsi:type="dcterms:W3CDTF">2022-05-04T09:57:00Z</dcterms:modified>
</cp:coreProperties>
</file>